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4B" w:rsidRDefault="004D4F4B" w:rsidP="004D4F4B">
      <w:pPr>
        <w:jc w:val="center"/>
        <w:rPr>
          <w:b/>
        </w:rPr>
      </w:pPr>
    </w:p>
    <w:p w:rsidR="004D4F4B" w:rsidRDefault="004D4F4B" w:rsidP="004D4F4B">
      <w:pPr>
        <w:jc w:val="center"/>
        <w:rPr>
          <w:b/>
        </w:rPr>
      </w:pPr>
    </w:p>
    <w:p w:rsidR="004D4F4B" w:rsidRDefault="004D4F4B" w:rsidP="004D4F4B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6120130" cy="791659"/>
            <wp:effectExtent l="19050" t="0" r="0" b="0"/>
            <wp:docPr id="1" name="irc_mi" descr="http://isiszanussi.gov.it/sites/default/files/pictures/varie/banner_PON_14_20_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4B" w:rsidRPr="004D4F4B" w:rsidRDefault="004D4F4B" w:rsidP="004D4F4B">
      <w:pPr>
        <w:jc w:val="center"/>
        <w:rPr>
          <w:b/>
          <w:sz w:val="28"/>
          <w:szCs w:val="28"/>
        </w:rPr>
      </w:pPr>
      <w:r w:rsidRPr="004D4F4B">
        <w:rPr>
          <w:b/>
          <w:sz w:val="28"/>
          <w:szCs w:val="28"/>
        </w:rPr>
        <w:t xml:space="preserve">GRIGLIE  PER LA VATUTAZIONE  DELL’INSEGNAMENTO  </w:t>
      </w:r>
      <w:proofErr w:type="spellStart"/>
      <w:r w:rsidRPr="004D4F4B">
        <w:rPr>
          <w:b/>
          <w:sz w:val="28"/>
          <w:szCs w:val="28"/>
        </w:rPr>
        <w:t>DI</w:t>
      </w:r>
      <w:proofErr w:type="spellEnd"/>
      <w:r w:rsidRPr="004D4F4B">
        <w:rPr>
          <w:b/>
          <w:sz w:val="28"/>
          <w:szCs w:val="28"/>
        </w:rPr>
        <w:t xml:space="preserve"> MUSICA</w:t>
      </w:r>
    </w:p>
    <w:p w:rsidR="004D4F4B" w:rsidRDefault="004D4F4B" w:rsidP="004D4F4B"/>
    <w:p w:rsidR="004D4F4B" w:rsidRDefault="004D4F4B" w:rsidP="004D4F4B">
      <w:r>
        <w:t>PROVA PRATICA  E ORALE</w:t>
      </w:r>
    </w:p>
    <w:p w:rsidR="004D4F4B" w:rsidRDefault="004D4F4B" w:rsidP="004D4F4B">
      <w:pPr>
        <w:jc w:val="both"/>
      </w:pPr>
      <w:r w:rsidRPr="004D4F4B">
        <w:rPr>
          <w:b/>
        </w:rPr>
        <w:t>10</w:t>
      </w:r>
      <w:r>
        <w:t xml:space="preserve">  Suona per lettura brani usando  lo strumento musicale  rispettando  il ritmo. Legge tutti i simboli di uno spartito,  studia gli argomenti  di teoria di storia della musica e di pratica con interesse  ed assiduità  approfondendoli  con ricerche  anche fuori dai libri di testo utilizzando  anche  software specifici  per elaborazioni sonore  e musicali.</w:t>
      </w:r>
    </w:p>
    <w:p w:rsidR="004D4F4B" w:rsidRDefault="004D4F4B" w:rsidP="004D4F4B">
      <w:pPr>
        <w:jc w:val="both"/>
      </w:pPr>
    </w:p>
    <w:p w:rsidR="004D4F4B" w:rsidRDefault="004D4F4B" w:rsidP="004D4F4B">
      <w:pPr>
        <w:jc w:val="both"/>
      </w:pPr>
      <w:r w:rsidRPr="004D4F4B">
        <w:rPr>
          <w:b/>
        </w:rPr>
        <w:t>9</w:t>
      </w:r>
      <w:r>
        <w:rPr>
          <w:b/>
        </w:rPr>
        <w:t xml:space="preserve"> </w:t>
      </w:r>
      <w:r>
        <w:t xml:space="preserve"> Suona per lettura i brani proposti usando lo strumento musicale, riesce  a portare il ritmo con strumenti  a percussione. Legge la partitura in modo abbastanza autonomo. Studia  con assiduità anche gli argomenti  di teoria e storia della musica.</w:t>
      </w:r>
    </w:p>
    <w:p w:rsidR="004D4F4B" w:rsidRDefault="004D4F4B" w:rsidP="004D4F4B">
      <w:pPr>
        <w:jc w:val="both"/>
      </w:pPr>
    </w:p>
    <w:p w:rsidR="004D4F4B" w:rsidRDefault="004D4F4B" w:rsidP="004D4F4B">
      <w:pPr>
        <w:jc w:val="both"/>
      </w:pPr>
      <w:r w:rsidRPr="004D4F4B">
        <w:rPr>
          <w:b/>
        </w:rPr>
        <w:t>8</w:t>
      </w:r>
      <w:r>
        <w:t xml:space="preserve">  Guidato  suona per lettura brani strumentali  utilizzando lo strumento  musicale.  Legge  e riconosce  i simboli di uno spartito  con sicurezza.  Studia gli argomenti di teoria  e storia della musica.</w:t>
      </w:r>
    </w:p>
    <w:p w:rsidR="004D4F4B" w:rsidRDefault="004D4F4B" w:rsidP="004D4F4B">
      <w:pPr>
        <w:jc w:val="both"/>
      </w:pPr>
    </w:p>
    <w:p w:rsidR="004D4F4B" w:rsidRDefault="004D4F4B" w:rsidP="004D4F4B">
      <w:pPr>
        <w:jc w:val="both"/>
      </w:pPr>
      <w:r w:rsidRPr="004D4F4B">
        <w:rPr>
          <w:b/>
        </w:rPr>
        <w:t>7</w:t>
      </w:r>
      <w:r>
        <w:t xml:space="preserve"> Guidato  suona con sufficiente  sicurezza i brani strumentali. Legge e riconosce i simboli di uno spartito con sufficiente sicurezza. Studia con una certa assiduità gli argomenti  di teoria della musica  e storia della musica.</w:t>
      </w:r>
    </w:p>
    <w:p w:rsidR="004D4F4B" w:rsidRDefault="004D4F4B" w:rsidP="004D4F4B">
      <w:pPr>
        <w:jc w:val="both"/>
      </w:pPr>
    </w:p>
    <w:p w:rsidR="004D4F4B" w:rsidRDefault="004D4F4B" w:rsidP="004D4F4B">
      <w:pPr>
        <w:jc w:val="both"/>
      </w:pPr>
      <w:r>
        <w:rPr>
          <w:b/>
        </w:rPr>
        <w:t xml:space="preserve">6  </w:t>
      </w:r>
      <w:r>
        <w:t>Opportunamente  guidato suona per imitazione  i brani strumentali. Riconosce la simbologia musicale ma ha delle incertezze  dovute  ad uno studio non costante a casa. Se incoraggiato conferisce  anche su argomenti di storia della musica.</w:t>
      </w:r>
    </w:p>
    <w:p w:rsidR="004D4F4B" w:rsidRDefault="004D4F4B" w:rsidP="004D4F4B"/>
    <w:p w:rsidR="004D4F4B" w:rsidRDefault="004D4F4B" w:rsidP="004D4F4B">
      <w:pPr>
        <w:jc w:val="both"/>
      </w:pPr>
      <w:r w:rsidRPr="004D4F4B">
        <w:rPr>
          <w:b/>
        </w:rPr>
        <w:t>5</w:t>
      </w:r>
      <w:r>
        <w:t xml:space="preserve">  Suona semplici brani solo per imitazione.  Utilizza una notazione intuitiva, riconosce  solo alcuni segni della notazione. Non studia a casa e non sempre  porta I'occorrente  per la lezione.  La partecipazione  è saltuaria.  Conferisce gli argomenti di storia in maniera semplicistica.</w:t>
      </w:r>
    </w:p>
    <w:p w:rsidR="004D4F4B" w:rsidRDefault="004D4F4B" w:rsidP="004D4F4B">
      <w:pPr>
        <w:jc w:val="both"/>
      </w:pPr>
    </w:p>
    <w:p w:rsidR="00867AFF" w:rsidRDefault="004D4F4B" w:rsidP="004D4F4B">
      <w:pPr>
        <w:jc w:val="both"/>
      </w:pPr>
      <w:r w:rsidRPr="004D4F4B">
        <w:rPr>
          <w:b/>
        </w:rPr>
        <w:t>4</w:t>
      </w:r>
      <w:r>
        <w:t xml:space="preserve"> Non suona  nessuno strumento, riesce a segnare il ritmo con strumenti a percussione.  Se stimolato  ascolta  solo in classe  ma non lavora a casa. Non porta il materiale  occorrente  e spesso è distratto.</w:t>
      </w:r>
    </w:p>
    <w:sectPr w:rsidR="00867AFF" w:rsidSect="00867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D4F4B"/>
    <w:rsid w:val="004D4F4B"/>
    <w:rsid w:val="0086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A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Corbi</dc:creator>
  <cp:lastModifiedBy>Daniela Corbi</cp:lastModifiedBy>
  <cp:revision>1</cp:revision>
  <dcterms:created xsi:type="dcterms:W3CDTF">2018-02-01T05:25:00Z</dcterms:created>
  <dcterms:modified xsi:type="dcterms:W3CDTF">2018-02-01T05:32:00Z</dcterms:modified>
</cp:coreProperties>
</file>